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2C3F" w14:textId="77777777" w:rsidR="004865A0" w:rsidRDefault="004865A0" w:rsidP="006A73D0">
      <w:pPr>
        <w:jc w:val="both"/>
        <w:rPr>
          <w:rFonts w:ascii="Tahoma" w:hAnsi="Tahoma" w:cs="Tahoma"/>
          <w:b/>
          <w:bCs/>
          <w:sz w:val="22"/>
          <w:szCs w:val="22"/>
        </w:rPr>
      </w:pPr>
    </w:p>
    <w:p w14:paraId="4F052C40" w14:textId="77777777" w:rsidR="004865A0" w:rsidRPr="00433B1E" w:rsidRDefault="004865A0" w:rsidP="006A73D0">
      <w:pPr>
        <w:jc w:val="both"/>
        <w:rPr>
          <w:rFonts w:asciiTheme="minorHAnsi" w:hAnsiTheme="minorHAnsi" w:cs="Tahoma"/>
          <w:b/>
          <w:bCs/>
          <w:sz w:val="22"/>
          <w:szCs w:val="22"/>
        </w:rPr>
      </w:pPr>
      <w:proofErr w:type="spellStart"/>
      <w:r w:rsidRPr="00433B1E">
        <w:rPr>
          <w:rFonts w:asciiTheme="minorHAnsi" w:hAnsiTheme="minorHAnsi" w:cs="Tahoma"/>
          <w:b/>
          <w:bCs/>
          <w:sz w:val="22"/>
          <w:szCs w:val="22"/>
        </w:rPr>
        <w:t>Nafn</w:t>
      </w:r>
      <w:proofErr w:type="spellEnd"/>
      <w:r w:rsidRPr="00433B1E">
        <w:rPr>
          <w:rFonts w:asciiTheme="minorHAnsi" w:hAnsiTheme="minorHAnsi" w:cs="Tahoma"/>
          <w:b/>
          <w:bCs/>
          <w:sz w:val="22"/>
          <w:szCs w:val="22"/>
        </w:rPr>
        <w:t xml:space="preserve"> </w:t>
      </w:r>
      <w:proofErr w:type="spellStart"/>
      <w:r w:rsidRPr="00433B1E">
        <w:rPr>
          <w:rFonts w:asciiTheme="minorHAnsi" w:hAnsiTheme="minorHAnsi" w:cs="Tahoma"/>
          <w:b/>
          <w:bCs/>
          <w:sz w:val="22"/>
          <w:szCs w:val="22"/>
        </w:rPr>
        <w:t>vinnustaðar</w:t>
      </w:r>
      <w:proofErr w:type="spellEnd"/>
    </w:p>
    <w:p w14:paraId="4F052C41" w14:textId="2AF60936" w:rsidR="004865A0" w:rsidRPr="00433B1E" w:rsidRDefault="61527BAB" w:rsidP="61527BAB">
      <w:pPr>
        <w:jc w:val="right"/>
        <w:rPr>
          <w:rFonts w:asciiTheme="minorHAnsi" w:hAnsiTheme="minorHAnsi" w:cs="Tahoma"/>
          <w:sz w:val="22"/>
          <w:szCs w:val="22"/>
        </w:rPr>
      </w:pPr>
      <w:r w:rsidRPr="61527BAB">
        <w:rPr>
          <w:rFonts w:asciiTheme="minorHAnsi" w:hAnsiTheme="minorHAnsi" w:cs="Tahoma"/>
          <w:sz w:val="22"/>
          <w:szCs w:val="22"/>
        </w:rPr>
        <w:t>Reykjavík --.01.20</w:t>
      </w:r>
      <w:r w:rsidR="007D2D2C">
        <w:rPr>
          <w:rFonts w:asciiTheme="minorHAnsi" w:hAnsiTheme="minorHAnsi" w:cs="Tahoma"/>
          <w:sz w:val="22"/>
          <w:szCs w:val="22"/>
        </w:rPr>
        <w:t>2</w:t>
      </w:r>
      <w:r w:rsidR="00DA2CE1">
        <w:rPr>
          <w:rFonts w:asciiTheme="minorHAnsi" w:hAnsiTheme="minorHAnsi" w:cs="Tahoma"/>
          <w:sz w:val="22"/>
          <w:szCs w:val="22"/>
        </w:rPr>
        <w:t>2</w:t>
      </w:r>
    </w:p>
    <w:p w14:paraId="4F052C42" w14:textId="77777777" w:rsidR="004865A0" w:rsidRPr="00433B1E" w:rsidRDefault="00433B1E" w:rsidP="006A73D0">
      <w:pPr>
        <w:pStyle w:val="Heading1"/>
        <w:jc w:val="both"/>
        <w:rPr>
          <w:rFonts w:asciiTheme="minorHAnsi" w:hAnsiTheme="minorHAnsi"/>
          <w:sz w:val="22"/>
          <w:szCs w:val="22"/>
        </w:rPr>
      </w:pPr>
      <w:r>
        <w:rPr>
          <w:rFonts w:asciiTheme="minorHAnsi" w:hAnsiTheme="minorHAnsi"/>
          <w:sz w:val="22"/>
          <w:szCs w:val="22"/>
        </w:rPr>
        <w:t>Efni: Lífshlaupið, heilsu</w:t>
      </w:r>
      <w:r w:rsidR="004865A0" w:rsidRPr="00433B1E">
        <w:rPr>
          <w:rFonts w:asciiTheme="minorHAnsi" w:hAnsiTheme="minorHAnsi"/>
          <w:sz w:val="22"/>
          <w:szCs w:val="22"/>
        </w:rPr>
        <w:t xml:space="preserve">- og </w:t>
      </w:r>
      <w:r>
        <w:rPr>
          <w:rFonts w:asciiTheme="minorHAnsi" w:hAnsiTheme="minorHAnsi"/>
          <w:sz w:val="22"/>
          <w:szCs w:val="22"/>
        </w:rPr>
        <w:t>hvatningar</w:t>
      </w:r>
      <w:r w:rsidR="004865A0" w:rsidRPr="00433B1E">
        <w:rPr>
          <w:rFonts w:asciiTheme="minorHAnsi" w:hAnsiTheme="minorHAnsi"/>
          <w:sz w:val="22"/>
          <w:szCs w:val="22"/>
        </w:rPr>
        <w:t xml:space="preserve">verkefni. </w:t>
      </w:r>
    </w:p>
    <w:p w14:paraId="4F052C43" w14:textId="77777777" w:rsidR="004865A0" w:rsidRPr="00433B1E" w:rsidRDefault="004865A0" w:rsidP="006A73D0">
      <w:pPr>
        <w:jc w:val="both"/>
        <w:rPr>
          <w:rFonts w:asciiTheme="minorHAnsi" w:hAnsiTheme="minorHAnsi" w:cs="Tahoma"/>
          <w:sz w:val="22"/>
          <w:szCs w:val="22"/>
        </w:rPr>
      </w:pPr>
    </w:p>
    <w:p w14:paraId="4F052C44" w14:textId="77777777" w:rsidR="004865A0" w:rsidRPr="00433B1E" w:rsidRDefault="004865A0" w:rsidP="006A73D0">
      <w:pPr>
        <w:pStyle w:val="Heading1"/>
        <w:jc w:val="both"/>
        <w:rPr>
          <w:rFonts w:asciiTheme="minorHAnsi" w:hAnsiTheme="minorHAnsi"/>
          <w:sz w:val="22"/>
          <w:szCs w:val="22"/>
        </w:rPr>
      </w:pPr>
      <w:r w:rsidRPr="00433B1E">
        <w:rPr>
          <w:rFonts w:asciiTheme="minorHAnsi" w:hAnsiTheme="minorHAnsi"/>
          <w:sz w:val="22"/>
          <w:szCs w:val="22"/>
        </w:rPr>
        <w:t>Kæra samstarfsfólk</w:t>
      </w:r>
    </w:p>
    <w:p w14:paraId="4F052C45" w14:textId="77777777" w:rsidR="004865A0" w:rsidRPr="00433B1E" w:rsidRDefault="004865A0" w:rsidP="006A73D0">
      <w:pPr>
        <w:jc w:val="both"/>
        <w:rPr>
          <w:rFonts w:asciiTheme="minorHAnsi" w:hAnsiTheme="minorHAnsi"/>
          <w:sz w:val="22"/>
          <w:szCs w:val="22"/>
          <w:lang w:val="is-IS"/>
        </w:rPr>
      </w:pPr>
    </w:p>
    <w:p w14:paraId="4F052C46" w14:textId="6D635D75" w:rsidR="00433B1E" w:rsidRPr="00DA2CE1" w:rsidRDefault="01641134" w:rsidP="01641134">
      <w:pPr>
        <w:jc w:val="both"/>
        <w:rPr>
          <w:rFonts w:asciiTheme="minorHAnsi" w:hAnsiTheme="minorHAnsi" w:cs="Tahoma"/>
          <w:sz w:val="22"/>
          <w:szCs w:val="22"/>
          <w:lang w:val="is-IS"/>
        </w:rPr>
      </w:pPr>
      <w:r w:rsidRPr="00416555">
        <w:rPr>
          <w:rFonts w:asciiTheme="minorHAnsi" w:hAnsiTheme="minorHAnsi" w:cs="Tahoma"/>
          <w:i/>
          <w:iCs/>
          <w:sz w:val="22"/>
          <w:szCs w:val="22"/>
          <w:lang w:val="is-IS"/>
        </w:rPr>
        <w:t xml:space="preserve">---- vinnustaður </w:t>
      </w:r>
      <w:r w:rsidRPr="00416555">
        <w:rPr>
          <w:rFonts w:asciiTheme="minorHAnsi" w:hAnsiTheme="minorHAnsi" w:cs="Tahoma"/>
          <w:sz w:val="22"/>
          <w:szCs w:val="22"/>
          <w:lang w:val="is-IS"/>
        </w:rPr>
        <w:t>hefur ákveðið að taka þátt í Lífshlaupinu 20</w:t>
      </w:r>
      <w:r w:rsidR="007D2D2C" w:rsidRPr="00416555">
        <w:rPr>
          <w:rFonts w:asciiTheme="minorHAnsi" w:hAnsiTheme="minorHAnsi" w:cs="Tahoma"/>
          <w:sz w:val="22"/>
          <w:szCs w:val="22"/>
          <w:lang w:val="is-IS"/>
        </w:rPr>
        <w:t>2</w:t>
      </w:r>
      <w:r w:rsidR="00DA2CE1">
        <w:rPr>
          <w:rFonts w:asciiTheme="minorHAnsi" w:hAnsiTheme="minorHAnsi" w:cs="Tahoma"/>
          <w:sz w:val="22"/>
          <w:szCs w:val="22"/>
          <w:lang w:val="is-IS"/>
        </w:rPr>
        <w:t>2</w:t>
      </w:r>
      <w:r w:rsidRPr="00416555">
        <w:rPr>
          <w:rFonts w:asciiTheme="minorHAnsi" w:hAnsiTheme="minorHAnsi" w:cs="Tahoma"/>
          <w:sz w:val="22"/>
          <w:szCs w:val="22"/>
          <w:lang w:val="is-IS"/>
        </w:rPr>
        <w:t xml:space="preserve">, heilsu- og hvatningarverkefni á vegum Íþrótta- og Ólympíusambands Íslands. </w:t>
      </w:r>
      <w:r w:rsidRPr="00DA2CE1">
        <w:rPr>
          <w:rFonts w:asciiTheme="minorHAnsi" w:hAnsiTheme="minorHAnsi" w:cs="Tahoma"/>
          <w:sz w:val="22"/>
          <w:szCs w:val="22"/>
          <w:lang w:val="is-IS"/>
        </w:rPr>
        <w:t xml:space="preserve">Lífshlaupið verður ræst miðvikudaginn </w:t>
      </w:r>
      <w:r w:rsidR="00DA2CE1">
        <w:rPr>
          <w:rFonts w:asciiTheme="minorHAnsi" w:hAnsiTheme="minorHAnsi" w:cs="Tahoma"/>
          <w:sz w:val="22"/>
          <w:szCs w:val="22"/>
          <w:lang w:val="is-IS"/>
        </w:rPr>
        <w:t>2</w:t>
      </w:r>
      <w:r w:rsidRPr="00DA2CE1">
        <w:rPr>
          <w:rFonts w:asciiTheme="minorHAnsi" w:hAnsiTheme="minorHAnsi" w:cs="Tahoma"/>
          <w:sz w:val="22"/>
          <w:szCs w:val="22"/>
          <w:lang w:val="is-IS"/>
        </w:rPr>
        <w:t>. febrúar og stendur til 2</w:t>
      </w:r>
      <w:r w:rsidR="00DA2CE1">
        <w:rPr>
          <w:rFonts w:asciiTheme="minorHAnsi" w:hAnsiTheme="minorHAnsi" w:cs="Tahoma"/>
          <w:sz w:val="22"/>
          <w:szCs w:val="22"/>
          <w:lang w:val="is-IS"/>
        </w:rPr>
        <w:t>2</w:t>
      </w:r>
      <w:r w:rsidRPr="00DA2CE1">
        <w:rPr>
          <w:rFonts w:asciiTheme="minorHAnsi" w:hAnsiTheme="minorHAnsi" w:cs="Tahoma"/>
          <w:sz w:val="22"/>
          <w:szCs w:val="22"/>
          <w:lang w:val="is-IS"/>
        </w:rPr>
        <w:t xml:space="preserve">. febrúar. </w:t>
      </w:r>
    </w:p>
    <w:p w14:paraId="4F052C47" w14:textId="77777777" w:rsidR="00433B1E" w:rsidRPr="00DA2CE1" w:rsidRDefault="00433B1E" w:rsidP="006A73D0">
      <w:pPr>
        <w:jc w:val="both"/>
        <w:rPr>
          <w:rFonts w:asciiTheme="minorHAnsi" w:hAnsiTheme="minorHAnsi" w:cs="Tahoma"/>
          <w:sz w:val="22"/>
          <w:szCs w:val="22"/>
          <w:lang w:val="is-IS"/>
        </w:rPr>
      </w:pPr>
    </w:p>
    <w:p w14:paraId="4F052C48" w14:textId="77777777" w:rsidR="004865A0" w:rsidRPr="00DA2CE1" w:rsidRDefault="004865A0" w:rsidP="006A73D0">
      <w:pPr>
        <w:jc w:val="both"/>
        <w:rPr>
          <w:rFonts w:asciiTheme="minorHAnsi" w:hAnsiTheme="minorHAnsi" w:cs="Tahoma"/>
          <w:noProof/>
          <w:sz w:val="22"/>
          <w:szCs w:val="22"/>
          <w:lang w:val="is-IS"/>
        </w:rPr>
      </w:pPr>
      <w:r w:rsidRPr="00DA2CE1">
        <w:rPr>
          <w:rFonts w:asciiTheme="minorHAnsi" w:hAnsiTheme="minorHAnsi" w:cs="Tahoma"/>
          <w:noProof/>
          <w:sz w:val="22"/>
          <w:szCs w:val="22"/>
          <w:lang w:val="is-IS"/>
        </w:rPr>
        <w:t xml:space="preserve">Megin markmið verkefnisins er að hvetja landsmenn til þess að hreyfa sig og tileinka sér heilbrigða lífshætti. Við ætlum að taka þátt í vinnustaðakeppninni þar sem við munum etja kappi við aðra vinnustaði í okkar stærðarflokki en einnig er hægt að taka þátt í einstaklingskeppni sem stendur yfir allt árið. Lífshlaupið hentar því fyrir alla. Nánari upplýsingar um verkefnið er að finna á vef þess </w:t>
      </w:r>
      <w:hyperlink r:id="rId9" w:history="1">
        <w:r w:rsidRPr="00DA2CE1">
          <w:rPr>
            <w:rStyle w:val="Hyperlink"/>
            <w:rFonts w:asciiTheme="minorHAnsi" w:hAnsiTheme="minorHAnsi"/>
            <w:noProof/>
            <w:sz w:val="22"/>
            <w:szCs w:val="22"/>
            <w:lang w:val="is-IS"/>
          </w:rPr>
          <w:t>www.lifshlaupid.is</w:t>
        </w:r>
      </w:hyperlink>
    </w:p>
    <w:p w14:paraId="4F052C49" w14:textId="77777777" w:rsidR="004865A0" w:rsidRPr="00DA2CE1" w:rsidRDefault="004865A0" w:rsidP="006A73D0">
      <w:pPr>
        <w:jc w:val="both"/>
        <w:rPr>
          <w:rFonts w:asciiTheme="minorHAnsi" w:hAnsiTheme="minorHAnsi" w:cs="Tahoma"/>
          <w:noProof/>
          <w:sz w:val="22"/>
          <w:szCs w:val="22"/>
          <w:lang w:val="is-IS"/>
        </w:rPr>
      </w:pPr>
    </w:p>
    <w:p w14:paraId="4F052C4A" w14:textId="77777777" w:rsidR="004865A0" w:rsidRPr="00DA2CE1" w:rsidRDefault="004865A0" w:rsidP="006A73D0">
      <w:pPr>
        <w:jc w:val="both"/>
        <w:rPr>
          <w:rFonts w:asciiTheme="minorHAnsi" w:hAnsiTheme="minorHAnsi" w:cs="Tahoma"/>
          <w:i/>
          <w:noProof/>
          <w:sz w:val="22"/>
          <w:szCs w:val="22"/>
          <w:lang w:val="is-IS"/>
        </w:rPr>
      </w:pPr>
      <w:r w:rsidRPr="00DA2CE1">
        <w:rPr>
          <w:rFonts w:asciiTheme="minorHAnsi" w:hAnsiTheme="minorHAnsi" w:cs="Tahoma"/>
          <w:noProof/>
          <w:sz w:val="22"/>
          <w:szCs w:val="22"/>
          <w:lang w:val="is-IS"/>
        </w:rPr>
        <w:t>(</w:t>
      </w:r>
      <w:r w:rsidRPr="00DA2CE1">
        <w:rPr>
          <w:rFonts w:asciiTheme="minorHAnsi" w:hAnsiTheme="minorHAnsi" w:cs="Tahoma"/>
          <w:i/>
          <w:noProof/>
          <w:sz w:val="22"/>
          <w:szCs w:val="22"/>
          <w:lang w:val="is-IS"/>
        </w:rPr>
        <w:t>Þátttaka okkar núna er frumraun okkar í þessari keppni og finnst okkur mikilvægt að allir séu upplýstir um verkefnið. Undirbúningur er vel á veg kominn og eru allir mjög jákvæðir og áhugasamir að taka þátt í verkefninu og standa sig fyrir hönd ------vinnustaðarins.)</w:t>
      </w:r>
    </w:p>
    <w:p w14:paraId="4F052C4B" w14:textId="77777777" w:rsidR="004865A0" w:rsidRPr="00DA2CE1" w:rsidRDefault="004865A0" w:rsidP="006A73D0">
      <w:pPr>
        <w:jc w:val="both"/>
        <w:rPr>
          <w:rFonts w:asciiTheme="minorHAnsi" w:hAnsiTheme="minorHAnsi" w:cs="Tahoma"/>
          <w:noProof/>
          <w:sz w:val="22"/>
          <w:szCs w:val="22"/>
          <w:lang w:val="is-IS"/>
        </w:rPr>
      </w:pPr>
    </w:p>
    <w:p w14:paraId="4F052C4C" w14:textId="77777777" w:rsidR="004865A0" w:rsidRPr="00DA2CE1" w:rsidRDefault="004865A0" w:rsidP="006A73D0">
      <w:pPr>
        <w:jc w:val="both"/>
        <w:rPr>
          <w:rFonts w:asciiTheme="minorHAnsi" w:hAnsiTheme="minorHAnsi" w:cs="Tahoma"/>
          <w:i/>
          <w:noProof/>
          <w:sz w:val="22"/>
          <w:szCs w:val="22"/>
          <w:lang w:val="is-IS"/>
        </w:rPr>
      </w:pPr>
      <w:r w:rsidRPr="00DA2CE1">
        <w:rPr>
          <w:rFonts w:asciiTheme="minorHAnsi" w:hAnsiTheme="minorHAnsi" w:cs="Tahoma"/>
          <w:i/>
          <w:noProof/>
          <w:sz w:val="22"/>
          <w:szCs w:val="22"/>
          <w:lang w:val="is-IS"/>
        </w:rPr>
        <w:t>(------vinnustaðurinn hefur áður tekið þátt í Lífshlaupinu og hefur árangur okkar verið mjög góður. Undirbúningur er vel á veg kominn og eru allir mjög jákvæðir og áhugasamir að taka þátt í verkefninu aftur og standa sig fyrir hönd ------vinnustaðarins)</w:t>
      </w:r>
    </w:p>
    <w:p w14:paraId="4F052C4D" w14:textId="77777777" w:rsidR="004865A0" w:rsidRPr="00DA2CE1" w:rsidRDefault="004865A0" w:rsidP="006A73D0">
      <w:pPr>
        <w:jc w:val="both"/>
        <w:rPr>
          <w:rFonts w:asciiTheme="minorHAnsi" w:hAnsiTheme="minorHAnsi" w:cs="Tahoma"/>
          <w:i/>
          <w:noProof/>
          <w:sz w:val="22"/>
          <w:szCs w:val="22"/>
          <w:lang w:val="is-IS"/>
        </w:rPr>
      </w:pPr>
    </w:p>
    <w:p w14:paraId="4F052C4E" w14:textId="77777777" w:rsidR="004865A0" w:rsidRPr="00DA2CE1" w:rsidRDefault="004865A0" w:rsidP="006A73D0">
      <w:pPr>
        <w:jc w:val="both"/>
        <w:rPr>
          <w:rFonts w:asciiTheme="minorHAnsi" w:hAnsiTheme="minorHAnsi" w:cs="Tahoma"/>
          <w:b/>
          <w:noProof/>
          <w:sz w:val="22"/>
          <w:szCs w:val="22"/>
          <w:lang w:val="is-IS"/>
        </w:rPr>
      </w:pPr>
      <w:r w:rsidRPr="00DA2CE1">
        <w:rPr>
          <w:rFonts w:asciiTheme="minorHAnsi" w:hAnsiTheme="minorHAnsi" w:cs="Tahoma"/>
          <w:b/>
          <w:noProof/>
          <w:sz w:val="22"/>
          <w:szCs w:val="22"/>
          <w:lang w:val="is-IS"/>
        </w:rPr>
        <w:t>Vinnustaðakeppni</w:t>
      </w:r>
    </w:p>
    <w:p w14:paraId="4F052C4F" w14:textId="5FF314E9" w:rsidR="004865A0" w:rsidRPr="00DA2CE1" w:rsidRDefault="004865A0" w:rsidP="006A73D0">
      <w:pPr>
        <w:jc w:val="both"/>
        <w:rPr>
          <w:rFonts w:asciiTheme="minorHAnsi" w:hAnsiTheme="minorHAnsi" w:cs="Tahoma"/>
          <w:i/>
          <w:noProof/>
          <w:sz w:val="22"/>
          <w:szCs w:val="22"/>
          <w:lang w:val="is-IS"/>
        </w:rPr>
      </w:pPr>
      <w:r w:rsidRPr="00DA2CE1">
        <w:rPr>
          <w:rFonts w:asciiTheme="minorHAnsi" w:hAnsiTheme="minorHAnsi" w:cs="Tahoma"/>
          <w:noProof/>
          <w:sz w:val="22"/>
          <w:szCs w:val="22"/>
          <w:lang w:val="is-IS"/>
        </w:rPr>
        <w:t>Búið er að skrá vinnustaðinn til leiks í Líf</w:t>
      </w:r>
      <w:r w:rsidR="00416555" w:rsidRPr="00DA2CE1">
        <w:rPr>
          <w:rFonts w:asciiTheme="minorHAnsi" w:hAnsiTheme="minorHAnsi" w:cs="Tahoma"/>
          <w:noProof/>
          <w:sz w:val="22"/>
          <w:szCs w:val="22"/>
          <w:lang w:val="is-IS"/>
        </w:rPr>
        <w:t>s</w:t>
      </w:r>
      <w:r w:rsidRPr="00DA2CE1">
        <w:rPr>
          <w:rFonts w:asciiTheme="minorHAnsi" w:hAnsiTheme="minorHAnsi" w:cs="Tahoma"/>
          <w:noProof/>
          <w:sz w:val="22"/>
          <w:szCs w:val="22"/>
          <w:lang w:val="is-IS"/>
        </w:rPr>
        <w:t xml:space="preserve">hlaupinu. Þeir sem ætla að taka þátt þurfa að fara inn á heimasíðu lífshlaupsins (www.lifhlaupid.is) og skrá sig inn. Farið er í </w:t>
      </w:r>
      <w:r w:rsidR="00074722" w:rsidRPr="00DA2CE1">
        <w:rPr>
          <w:rFonts w:asciiTheme="minorHAnsi" w:hAnsiTheme="minorHAnsi" w:cs="Tahoma"/>
          <w:noProof/>
          <w:sz w:val="22"/>
          <w:szCs w:val="22"/>
          <w:lang w:val="is-IS"/>
        </w:rPr>
        <w:t>“Mínar síður”</w:t>
      </w:r>
      <w:r w:rsidRPr="00DA2CE1">
        <w:rPr>
          <w:rFonts w:asciiTheme="minorHAnsi" w:hAnsiTheme="minorHAnsi" w:cs="Tahoma"/>
          <w:noProof/>
          <w:sz w:val="22"/>
          <w:szCs w:val="22"/>
          <w:lang w:val="is-IS"/>
        </w:rPr>
        <w:t xml:space="preserve"> og fylgt fyrirmælum sem fram koma. </w:t>
      </w:r>
      <w:r w:rsidR="00074722" w:rsidRPr="00DA2CE1">
        <w:rPr>
          <w:rFonts w:asciiTheme="minorHAnsi" w:hAnsiTheme="minorHAnsi" w:cs="Tahoma"/>
          <w:noProof/>
          <w:sz w:val="22"/>
          <w:szCs w:val="22"/>
          <w:lang w:val="is-IS"/>
        </w:rPr>
        <w:t xml:space="preserve">Einnig eru ítarlegar leiðbeiningar undir “Skrá mig til leiks sem má finna undir “Keppnir” og “Vinnustaðakeppni” </w:t>
      </w:r>
      <w:r w:rsidRPr="00DA2CE1">
        <w:rPr>
          <w:rFonts w:asciiTheme="minorHAnsi" w:hAnsiTheme="minorHAnsi" w:cs="Tahoma"/>
          <w:noProof/>
          <w:sz w:val="22"/>
          <w:szCs w:val="22"/>
          <w:lang w:val="is-IS"/>
        </w:rPr>
        <w:t xml:space="preserve">Þeir sem </w:t>
      </w:r>
      <w:r w:rsidR="00074722" w:rsidRPr="00DA2CE1">
        <w:rPr>
          <w:rFonts w:asciiTheme="minorHAnsi" w:hAnsiTheme="minorHAnsi" w:cs="Tahoma"/>
          <w:noProof/>
          <w:sz w:val="22"/>
          <w:szCs w:val="22"/>
          <w:lang w:val="is-IS"/>
        </w:rPr>
        <w:t xml:space="preserve">eiga aðgang í Hjólað í vinnuna geta nota hann. </w:t>
      </w:r>
      <w:r w:rsidRPr="00DA2CE1">
        <w:rPr>
          <w:rFonts w:asciiTheme="minorHAnsi" w:hAnsiTheme="minorHAnsi" w:cs="Tahoma"/>
          <w:noProof/>
          <w:sz w:val="22"/>
          <w:szCs w:val="22"/>
          <w:lang w:val="is-IS"/>
        </w:rPr>
        <w:t>Þeir sem vilja vera með en geta/nenn</w:t>
      </w:r>
      <w:r w:rsidR="00433B1E" w:rsidRPr="00DA2CE1">
        <w:rPr>
          <w:rFonts w:asciiTheme="minorHAnsi" w:hAnsiTheme="minorHAnsi" w:cs="Tahoma"/>
          <w:noProof/>
          <w:sz w:val="22"/>
          <w:szCs w:val="22"/>
          <w:lang w:val="is-IS"/>
        </w:rPr>
        <w:t xml:space="preserve">a ekki af einhverjum ástæðum </w:t>
      </w:r>
      <w:r w:rsidRPr="00DA2CE1">
        <w:rPr>
          <w:rFonts w:asciiTheme="minorHAnsi" w:hAnsiTheme="minorHAnsi" w:cs="Tahoma"/>
          <w:noProof/>
          <w:sz w:val="22"/>
          <w:szCs w:val="22"/>
          <w:lang w:val="is-IS"/>
        </w:rPr>
        <w:t xml:space="preserve">skráð sig inn í kerfið eru hvattir til að hafa samband við undirritaðann. </w:t>
      </w:r>
      <w:r w:rsidR="00433B1E" w:rsidRPr="00DA2CE1">
        <w:rPr>
          <w:rFonts w:asciiTheme="minorHAnsi" w:hAnsiTheme="minorHAnsi" w:cs="Tahoma"/>
          <w:i/>
          <w:noProof/>
          <w:sz w:val="22"/>
          <w:szCs w:val="22"/>
          <w:lang w:val="is-IS"/>
        </w:rPr>
        <w:t>(Vinnustaðurinn ætlar að skrá nokkur lið til leiks….skipt verður í lið eftir deildum/hæðum……við verðum öll í sama liðinu sem heitir….)</w:t>
      </w:r>
    </w:p>
    <w:p w14:paraId="4F052C50" w14:textId="77777777" w:rsidR="00433B1E" w:rsidRPr="00DA2CE1" w:rsidRDefault="00433B1E" w:rsidP="006A73D0">
      <w:pPr>
        <w:jc w:val="both"/>
        <w:rPr>
          <w:rFonts w:asciiTheme="minorHAnsi" w:hAnsiTheme="minorHAnsi" w:cs="Tahoma"/>
          <w:noProof/>
          <w:sz w:val="22"/>
          <w:szCs w:val="22"/>
          <w:lang w:val="is-IS"/>
        </w:rPr>
      </w:pPr>
    </w:p>
    <w:p w14:paraId="09571651" w14:textId="5CCFB93C" w:rsidR="006A73D0" w:rsidRPr="00DA2CE1" w:rsidRDefault="004865A0" w:rsidP="006A73D0">
      <w:pPr>
        <w:jc w:val="both"/>
        <w:rPr>
          <w:rFonts w:asciiTheme="minorHAnsi" w:hAnsiTheme="minorHAnsi" w:cs="Tahoma"/>
          <w:noProof/>
          <w:sz w:val="22"/>
          <w:szCs w:val="22"/>
          <w:lang w:val="is-IS"/>
        </w:rPr>
      </w:pPr>
      <w:r w:rsidRPr="00DA2CE1">
        <w:rPr>
          <w:rFonts w:asciiTheme="minorHAnsi" w:hAnsiTheme="minorHAnsi" w:cs="Tahoma"/>
          <w:noProof/>
          <w:sz w:val="22"/>
          <w:szCs w:val="22"/>
          <w:lang w:val="is-IS"/>
        </w:rPr>
        <w:t xml:space="preserve">Það þarf að lágmarki að hreyfa sig í 30 mínútur á dag til þess að fá daginn skráðan en það má skrá allan tímann (mínútur) sem maður hreyfir sig viðkomandi dag. Það er ekki nauðsynlegt að skrá sig inn daglega en best er að skrá jafnt og þétt á meðan á vinnustaðakeppninni stendur. </w:t>
      </w:r>
    </w:p>
    <w:p w14:paraId="4F052C51" w14:textId="306EB2DF" w:rsidR="004865A0" w:rsidRPr="00DA2CE1" w:rsidRDefault="004865A0" w:rsidP="006A73D0">
      <w:pPr>
        <w:jc w:val="both"/>
        <w:rPr>
          <w:rFonts w:asciiTheme="minorHAnsi" w:hAnsiTheme="minorHAnsi" w:cs="Tahoma"/>
          <w:noProof/>
          <w:sz w:val="22"/>
          <w:szCs w:val="22"/>
          <w:lang w:val="is-IS"/>
        </w:rPr>
      </w:pPr>
    </w:p>
    <w:p w14:paraId="5FDA9511" w14:textId="28020A9D" w:rsidR="006A73D0" w:rsidRPr="00416555" w:rsidRDefault="004865A0" w:rsidP="006A73D0">
      <w:pPr>
        <w:jc w:val="both"/>
        <w:rPr>
          <w:rFonts w:asciiTheme="minorHAnsi" w:hAnsiTheme="minorHAnsi" w:cs="Tahoma"/>
          <w:noProof/>
          <w:sz w:val="22"/>
          <w:szCs w:val="22"/>
          <w:lang w:val="nb-NO"/>
        </w:rPr>
      </w:pPr>
      <w:r w:rsidRPr="00416555">
        <w:rPr>
          <w:rFonts w:asciiTheme="minorHAnsi" w:hAnsiTheme="minorHAnsi" w:cs="Tahoma"/>
          <w:noProof/>
          <w:sz w:val="22"/>
          <w:szCs w:val="22"/>
          <w:lang w:val="nb-NO"/>
        </w:rPr>
        <w:t>Vonandi gengur þetta vel hjá okkur. Verum endilega opin fyrir þes</w:t>
      </w:r>
      <w:r w:rsidR="00433B1E" w:rsidRPr="00416555">
        <w:rPr>
          <w:rFonts w:asciiTheme="minorHAnsi" w:hAnsiTheme="minorHAnsi" w:cs="Tahoma"/>
          <w:noProof/>
          <w:sz w:val="22"/>
          <w:szCs w:val="22"/>
          <w:lang w:val="nb-NO"/>
        </w:rPr>
        <w:t xml:space="preserve">su og jákvæð. </w:t>
      </w:r>
      <w:r w:rsidRPr="00416555">
        <w:rPr>
          <w:rFonts w:asciiTheme="minorHAnsi" w:hAnsiTheme="minorHAnsi" w:cs="Tahoma"/>
          <w:noProof/>
          <w:sz w:val="22"/>
          <w:szCs w:val="22"/>
          <w:lang w:val="nb-NO"/>
        </w:rPr>
        <w:t>Ef þið þurfið hjálp við skráningu þá hafið samband við undirritaðann.</w:t>
      </w:r>
    </w:p>
    <w:p w14:paraId="4F052C58" w14:textId="75104538" w:rsidR="004865A0" w:rsidRPr="00416555" w:rsidRDefault="004865A0" w:rsidP="006A73D0">
      <w:pPr>
        <w:jc w:val="both"/>
        <w:rPr>
          <w:rFonts w:asciiTheme="minorHAnsi" w:hAnsiTheme="minorHAnsi" w:cs="Tahoma"/>
          <w:noProof/>
          <w:sz w:val="22"/>
          <w:szCs w:val="22"/>
          <w:lang w:val="nb-NO"/>
        </w:rPr>
      </w:pPr>
    </w:p>
    <w:p w14:paraId="3D65B77B" w14:textId="77777777" w:rsidR="006A73D0" w:rsidRPr="00416555" w:rsidRDefault="004865A0" w:rsidP="006A73D0">
      <w:pPr>
        <w:jc w:val="both"/>
        <w:rPr>
          <w:rFonts w:asciiTheme="minorHAnsi" w:hAnsiTheme="minorHAnsi" w:cs="Tahoma"/>
          <w:noProof/>
          <w:sz w:val="22"/>
          <w:szCs w:val="22"/>
          <w:lang w:val="nb-NO"/>
        </w:rPr>
      </w:pPr>
      <w:r w:rsidRPr="00416555">
        <w:rPr>
          <w:rFonts w:asciiTheme="minorHAnsi" w:hAnsiTheme="minorHAnsi" w:cs="Tahoma"/>
          <w:noProof/>
          <w:sz w:val="22"/>
          <w:szCs w:val="22"/>
          <w:lang w:val="nb-NO"/>
        </w:rPr>
        <w:t>Gangi ykkur vel</w:t>
      </w:r>
    </w:p>
    <w:p w14:paraId="4F052C5A" w14:textId="1BBF8DD9" w:rsidR="004865A0" w:rsidRPr="00416555" w:rsidRDefault="004865A0" w:rsidP="006A73D0">
      <w:pPr>
        <w:jc w:val="both"/>
        <w:rPr>
          <w:rFonts w:asciiTheme="minorHAnsi" w:hAnsiTheme="minorHAnsi" w:cs="Tahoma"/>
          <w:noProof/>
          <w:sz w:val="22"/>
          <w:szCs w:val="22"/>
          <w:lang w:val="nb-NO"/>
        </w:rPr>
      </w:pPr>
      <w:r w:rsidRPr="00416555">
        <w:rPr>
          <w:rFonts w:asciiTheme="minorHAnsi" w:hAnsiTheme="minorHAnsi" w:cs="Tahoma"/>
          <w:noProof/>
          <w:sz w:val="22"/>
          <w:szCs w:val="22"/>
          <w:lang w:val="nb-NO"/>
        </w:rPr>
        <w:t>Kveðja</w:t>
      </w:r>
    </w:p>
    <w:p w14:paraId="4F052C5B" w14:textId="77777777" w:rsidR="004865A0" w:rsidRPr="00416555" w:rsidRDefault="004865A0" w:rsidP="006A73D0">
      <w:pPr>
        <w:jc w:val="both"/>
        <w:rPr>
          <w:rFonts w:asciiTheme="minorHAnsi" w:hAnsiTheme="minorHAnsi" w:cs="Tahoma"/>
          <w:noProof/>
          <w:sz w:val="22"/>
          <w:szCs w:val="22"/>
          <w:lang w:val="nb-NO"/>
        </w:rPr>
      </w:pPr>
    </w:p>
    <w:p w14:paraId="4F052C5C" w14:textId="77777777" w:rsidR="004865A0" w:rsidRPr="00416555" w:rsidRDefault="004865A0" w:rsidP="006A73D0">
      <w:pPr>
        <w:jc w:val="both"/>
        <w:rPr>
          <w:rFonts w:asciiTheme="minorHAnsi" w:hAnsiTheme="minorHAnsi" w:cs="Tahoma"/>
          <w:i/>
          <w:noProof/>
          <w:sz w:val="22"/>
          <w:szCs w:val="22"/>
          <w:lang w:val="nb-NO"/>
        </w:rPr>
      </w:pPr>
      <w:r w:rsidRPr="00416555">
        <w:rPr>
          <w:rFonts w:asciiTheme="minorHAnsi" w:hAnsiTheme="minorHAnsi" w:cs="Tahoma"/>
          <w:i/>
          <w:noProof/>
          <w:sz w:val="22"/>
          <w:szCs w:val="22"/>
          <w:lang w:val="nb-NO"/>
        </w:rPr>
        <w:t>*Undirritaður*</w:t>
      </w:r>
    </w:p>
    <w:p w14:paraId="4F052C61" w14:textId="32029385" w:rsidR="008743F2" w:rsidRPr="00433B1E" w:rsidRDefault="004865A0" w:rsidP="00053E7E">
      <w:pPr>
        <w:jc w:val="center"/>
        <w:rPr>
          <w:rFonts w:asciiTheme="minorHAnsi" w:hAnsiTheme="minorHAnsi"/>
          <w:sz w:val="22"/>
          <w:szCs w:val="22"/>
        </w:rPr>
      </w:pPr>
      <w:r w:rsidRPr="00433B1E">
        <w:rPr>
          <w:rFonts w:asciiTheme="minorHAnsi" w:hAnsiTheme="minorHAnsi" w:cs="Tahoma"/>
          <w:b/>
          <w:noProof/>
          <w:sz w:val="22"/>
          <w:szCs w:val="22"/>
        </w:rPr>
        <w:t>Þín heilsa - Þín skemmtun</w:t>
      </w:r>
    </w:p>
    <w:sectPr w:rsidR="008743F2" w:rsidRPr="00433B1E" w:rsidSect="004865A0">
      <w:headerReference w:type="default" r:id="rId10"/>
      <w:footerReference w:type="default" r:id="rId11"/>
      <w:pgSz w:w="11906" w:h="16838"/>
      <w:pgMar w:top="1417" w:right="1417" w:bottom="1417" w:left="1417"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0EC6" w14:textId="77777777" w:rsidR="00A21E54" w:rsidRDefault="00A21E54" w:rsidP="004865A0">
      <w:r>
        <w:separator/>
      </w:r>
    </w:p>
  </w:endnote>
  <w:endnote w:type="continuationSeparator" w:id="0">
    <w:p w14:paraId="1449DF25" w14:textId="77777777" w:rsidR="00A21E54" w:rsidRDefault="00A21E54" w:rsidP="0048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2C67" w14:textId="77777777" w:rsidR="004865A0" w:rsidRDefault="004865A0" w:rsidP="004865A0">
    <w:pPr>
      <w:pStyle w:val="Footer"/>
    </w:pPr>
    <w:r>
      <w:rPr>
        <w:noProof/>
        <w:lang w:eastAsia="is-IS"/>
      </w:rPr>
      <mc:AlternateContent>
        <mc:Choice Requires="wps">
          <w:drawing>
            <wp:anchor distT="0" distB="0" distL="114300" distR="114300" simplePos="0" relativeHeight="251664384" behindDoc="0" locked="0" layoutInCell="1" allowOverlap="1" wp14:anchorId="4F052C6C" wp14:editId="4F052C6D">
              <wp:simplePos x="0" y="0"/>
              <wp:positionH relativeFrom="column">
                <wp:posOffset>2399030</wp:posOffset>
              </wp:positionH>
              <wp:positionV relativeFrom="paragraph">
                <wp:posOffset>104775</wp:posOffset>
              </wp:positionV>
              <wp:extent cx="1038225" cy="25717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7175"/>
                      </a:xfrm>
                      <a:prstGeom prst="rect">
                        <a:avLst/>
                      </a:prstGeom>
                      <a:noFill/>
                      <a:ln w="9525">
                        <a:noFill/>
                        <a:miter lim="800000"/>
                        <a:headEnd/>
                        <a:tailEnd/>
                      </a:ln>
                    </wps:spPr>
                    <wps:txbx>
                      <w:txbxContent>
                        <w:p w14:paraId="4F052C7C" w14:textId="77777777" w:rsidR="004865A0" w:rsidRPr="00166758" w:rsidRDefault="004865A0" w:rsidP="004865A0">
                          <w:pPr>
                            <w:rPr>
                              <w:b/>
                              <w:i/>
                              <w:sz w:val="20"/>
                            </w:rPr>
                          </w:pPr>
                          <w:proofErr w:type="spellStart"/>
                          <w:r w:rsidRPr="00166758">
                            <w:rPr>
                              <w:b/>
                              <w:i/>
                              <w:sz w:val="20"/>
                            </w:rPr>
                            <w:t>Samstarfsaðilar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52C6C" id="_x0000_t202" coordsize="21600,21600" o:spt="202" path="m,l,21600r21600,l21600,xe">
              <v:stroke joinstyle="miter"/>
              <v:path gradientshapeok="t" o:connecttype="rect"/>
            </v:shapetype>
            <v:shape id="Text Box 307" o:spid="_x0000_s1026" type="#_x0000_t202" style="position:absolute;margin-left:188.9pt;margin-top:8.25pt;width:81.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y/CwIAAPYDAAAOAAAAZHJzL2Uyb0RvYy54bWysU11v2yAUfZ+0/4B4X+y4yZJaIVXXrtOk&#10;7kNq9wMIxjEacBmQ2Nmv3wWnadS9VfUDAt/Lufece1hdDUaTvfRBgWV0OikpkVZAo+yW0V+Pdx+W&#10;lITIbcM1WMnoQQZ6tX7/btW7WlbQgW6kJwhiQ907RrsYXV0UQXTS8DABJy0GW/CGRzz6bdF43iO6&#10;0UVVlh+LHnzjPAgZAv69HYN0nfHbVor4o22DjEQzir3FvPq8btJarFe83nruOiWObfBXdGG4slj0&#10;BHXLIyc7r/6DMkp4CNDGiQBTQNsqITMHZDMtX7B56LiTmQuKE9xJpvB2sOL7/qcnqmH0olxQYrnB&#10;IT3KIZJPMJD0DxXqXagx8cFhahwwgJPObIO7B/E7EAs3Hbdbee099J3kDXY4TTeLs6sjTkggm/4b&#10;NFiI7yJkoKH1JsmHghBEx0kdTtNJzYhUsrxYVtWcEoGxar6YLua5BK+fbjsf4hcJhqQNox6nn9H5&#10;/j7E1A2vn1JSMQt3SuvsAG1Jz+jlHOFfRIyKaFCtDKPLMn2jZRLJz7bJlyNXetxjAW2PrBPRkXIc&#10;NgMmJik20ByQv4fRiPhwcNOB/0tJjyZkNPzZcS8p0V8tang5nc2Sa/NhNl9UePDnkc15hFuBUIxG&#10;SsbtTcxOHxldo9atyjI8d3LsFc2V1Tk+hOTe83POen6u638AAAD//wMAUEsDBBQABgAIAAAAIQDI&#10;CKZR3gAAAAkBAAAPAAAAZHJzL2Rvd25yZXYueG1sTI/BTsMwEETvSPyDtUjcqF3aNG2IUyEQV1AL&#10;VOrNjbdJRLyOYrcJf9/tCW6zmtHM23w9ulacsQ+NJw3TiQKBVHrbUKXh6/PtYQkiREPWtJ5Qwy8G&#10;WBe3N7nJrB9og+dtrASXUMiMhjrGLpMylDU6Eya+Q2Lv6HtnIp99JW1vBi53rXxUaiGdaYgXatPh&#10;S43lz/bkNHy/H/e7ufqoXl3SDX5UktxKan1/Nz4/gYg4xr8wXPEZHQpmOvgT2SBaDbM0ZfTIxiIB&#10;wYFkPp2BOLBIFcgil/8/KC4AAAD//wMAUEsBAi0AFAAGAAgAAAAhALaDOJL+AAAA4QEAABMAAAAA&#10;AAAAAAAAAAAAAAAAAFtDb250ZW50X1R5cGVzXS54bWxQSwECLQAUAAYACAAAACEAOP0h/9YAAACU&#10;AQAACwAAAAAAAAAAAAAAAAAvAQAAX3JlbHMvLnJlbHNQSwECLQAUAAYACAAAACEAb12svwsCAAD2&#10;AwAADgAAAAAAAAAAAAAAAAAuAgAAZHJzL2Uyb0RvYy54bWxQSwECLQAUAAYACAAAACEAyAimUd4A&#10;AAAJAQAADwAAAAAAAAAAAAAAAABlBAAAZHJzL2Rvd25yZXYueG1sUEsFBgAAAAAEAAQA8wAAAHAF&#10;AAAAAA==&#10;" filled="f" stroked="f">
              <v:textbox>
                <w:txbxContent>
                  <w:p w14:paraId="4F052C7C" w14:textId="77777777" w:rsidR="004865A0" w:rsidRPr="00166758" w:rsidRDefault="004865A0" w:rsidP="004865A0">
                    <w:pPr>
                      <w:rPr>
                        <w:b/>
                        <w:i/>
                        <w:sz w:val="20"/>
                      </w:rPr>
                    </w:pPr>
                    <w:proofErr w:type="spellStart"/>
                    <w:r w:rsidRPr="00166758">
                      <w:rPr>
                        <w:b/>
                        <w:i/>
                        <w:sz w:val="20"/>
                      </w:rPr>
                      <w:t>Samstarfsaðilar</w:t>
                    </w:r>
                    <w:proofErr w:type="spellEnd"/>
                  </w:p>
                </w:txbxContent>
              </v:textbox>
            </v:shape>
          </w:pict>
        </mc:Fallback>
      </mc:AlternateContent>
    </w:r>
  </w:p>
  <w:p w14:paraId="4F052C68" w14:textId="48ECBEEF" w:rsidR="004865A0" w:rsidRDefault="004176B4" w:rsidP="004865A0">
    <w:pPr>
      <w:pStyle w:val="Footer"/>
    </w:pPr>
    <w:r>
      <w:rPr>
        <w:noProof/>
        <w:lang w:eastAsia="is-IS"/>
      </w:rPr>
      <w:drawing>
        <wp:anchor distT="0" distB="0" distL="114300" distR="114300" simplePos="0" relativeHeight="251655680" behindDoc="0" locked="0" layoutInCell="1" allowOverlap="1" wp14:anchorId="4F052C6E" wp14:editId="61CDEC70">
          <wp:simplePos x="0" y="0"/>
          <wp:positionH relativeFrom="column">
            <wp:posOffset>3376930</wp:posOffset>
          </wp:positionH>
          <wp:positionV relativeFrom="paragraph">
            <wp:posOffset>167005</wp:posOffset>
          </wp:positionV>
          <wp:extent cx="990600" cy="6254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R_logo_vef_lítið.jpg"/>
                  <pic:cNvPicPr/>
                </pic:nvPicPr>
                <pic:blipFill>
                  <a:blip r:embed="rId1">
                    <a:extLst>
                      <a:ext uri="{28A0092B-C50C-407E-A947-70E740481C1C}">
                        <a14:useLocalDpi xmlns:a14="http://schemas.microsoft.com/office/drawing/2010/main" val="0"/>
                      </a:ext>
                    </a:extLst>
                  </a:blip>
                  <a:stretch>
                    <a:fillRect/>
                  </a:stretch>
                </pic:blipFill>
                <pic:spPr>
                  <a:xfrm>
                    <a:off x="0" y="0"/>
                    <a:ext cx="990600" cy="625475"/>
                  </a:xfrm>
                  <a:prstGeom prst="rect">
                    <a:avLst/>
                  </a:prstGeom>
                </pic:spPr>
              </pic:pic>
            </a:graphicData>
          </a:graphic>
        </wp:anchor>
      </w:drawing>
    </w:r>
    <w:r w:rsidR="004865A0">
      <w:rPr>
        <w:noProof/>
        <w:lang w:eastAsia="is-IS"/>
      </w:rPr>
      <w:drawing>
        <wp:anchor distT="0" distB="0" distL="114300" distR="114300" simplePos="0" relativeHeight="251661824" behindDoc="1" locked="0" layoutInCell="1" allowOverlap="1" wp14:anchorId="4F052C70" wp14:editId="4F052C71">
          <wp:simplePos x="0" y="0"/>
          <wp:positionH relativeFrom="column">
            <wp:posOffset>5300980</wp:posOffset>
          </wp:positionH>
          <wp:positionV relativeFrom="paragraph">
            <wp:posOffset>300355</wp:posOffset>
          </wp:positionV>
          <wp:extent cx="792480" cy="381000"/>
          <wp:effectExtent l="19050" t="0" r="7620" b="0"/>
          <wp:wrapTight wrapText="bothSides">
            <wp:wrapPolygon edited="0">
              <wp:start x="-519" y="0"/>
              <wp:lineTo x="-519" y="20520"/>
              <wp:lineTo x="21808" y="20520"/>
              <wp:lineTo x="21808" y="0"/>
              <wp:lineTo x="-519" y="0"/>
            </wp:wrapPolygon>
          </wp:wrapTight>
          <wp:docPr id="6" name="Picture 1" descr="Advania_mi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nia_minna.jpg"/>
                  <pic:cNvPicPr/>
                </pic:nvPicPr>
                <pic:blipFill>
                  <a:blip r:embed="rId2"/>
                  <a:stretch>
                    <a:fillRect/>
                  </a:stretch>
                </pic:blipFill>
                <pic:spPr>
                  <a:xfrm>
                    <a:off x="0" y="0"/>
                    <a:ext cx="792480" cy="381000"/>
                  </a:xfrm>
                  <a:prstGeom prst="rect">
                    <a:avLst/>
                  </a:prstGeom>
                </pic:spPr>
              </pic:pic>
            </a:graphicData>
          </a:graphic>
        </wp:anchor>
      </w:drawing>
    </w:r>
    <w:r w:rsidR="004865A0">
      <w:rPr>
        <w:noProof/>
        <w:lang w:eastAsia="is-IS"/>
      </w:rPr>
      <mc:AlternateContent>
        <mc:Choice Requires="wps">
          <w:drawing>
            <wp:anchor distT="4294967294" distB="4294967294" distL="114300" distR="114300" simplePos="0" relativeHeight="251660800" behindDoc="0" locked="0" layoutInCell="1" allowOverlap="1" wp14:anchorId="4F052C72" wp14:editId="4F052C73">
              <wp:simplePos x="0" y="0"/>
              <wp:positionH relativeFrom="column">
                <wp:posOffset>3376930</wp:posOffset>
              </wp:positionH>
              <wp:positionV relativeFrom="paragraph">
                <wp:posOffset>81279</wp:posOffset>
              </wp:positionV>
              <wp:extent cx="313372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3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50F69D" id="Straight Connector 11" o:spid="_x0000_s1026" style="position:absolute;flip:x;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9pt,6.4pt" to="512.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LQ5AEAACsEAAAOAAAAZHJzL2Uyb0RvYy54bWysU8tu2zAQvBfoPxC81/IDfUCwnIODtIeg&#10;Ner0AxhqaREluQTJWvLfd0nZcvpAgBS9ECJ3Z3ZndrW+GaxhRwhRo2v4YjbnDJzEVrtDw7893L35&#10;wFlMwrXCoIOGnyDym83rV+ve17DEDk0LgRGJi3XvG96l5OuqirIDK+IMPTgKKgxWJLqGQ9UG0RO7&#10;NdVyPn9X9RhaH1BCjPR6Owb5pvArBTJ9USpCYqbh1FsqZyjnYz6rzVrUhyB8p+W5DfEPXVihHRWd&#10;qG5FEuxH0H9QWS0DRlRpJtFWqJSWUDSQmsX8NzX7TngoWsic6Ceb4v+jlZ+Pu8B0S7NbcOaEpRnt&#10;UxD60CW2RefIQQyMguRU72NNgK3bhaxVDm7v71F+jxSrfgnmS/Rj2qCCZcpo/4mKFJNINhvKDE7T&#10;DGBITNLjarFavV++5UxeYpWoM0Wu6ENMHwEtyx8NN9ple0Qtjvcx5SauKfnZuHxGNLq908aUS14s&#10;2JrAjoJWIg1FGOGeZNEtI4uiUUSRk04GRtavoMgyanaUU5b1yimkBJcuvMZRdoYp6mACzkvbzwLP&#10;+RkKZZFfAp4QpTK6NIGtdhj+Vv1qhRrzLw6MurMFj9ieduEybNrI4vj578kr//Re4Nd/fPMTAAD/&#10;/wMAUEsDBBQABgAIAAAAIQCNHdZE3wAAAAoBAAAPAAAAZHJzL2Rvd25yZXYueG1sTI/BasMwEETv&#10;hfyD2EBvjRyZlOJaDqWQUHqLGyi9yZZsmVgrYymO06/vhh7a07I7w+ybfDu7nk1mDJ1HCetVAsxg&#10;7XWHrYTjx+7hCViICrXqPRoJVxNgWyzucpVpf8GDmcrYMgrBkCkJNsYh4zzU1jgVVn4wSFrjR6ci&#10;rWPL9aguFO56LpLkkTvVIX2wajCv1tSn8uwk7Krm+vW9/3wTzV7Y03t6PExlIuX9cn55BhbNHP/M&#10;cMMndCiIqfJn1IH1EjbpmtAjCYLmzZCITQqs+r3wIuf/KxQ/AAAA//8DAFBLAQItABQABgAIAAAA&#10;IQC2gziS/gAAAOEBAAATAAAAAAAAAAAAAAAAAAAAAABbQ29udGVudF9UeXBlc10ueG1sUEsBAi0A&#10;FAAGAAgAAAAhADj9If/WAAAAlAEAAAsAAAAAAAAAAAAAAAAALwEAAF9yZWxzLy5yZWxzUEsBAi0A&#10;FAAGAAgAAAAhAKUaItDkAQAAKwQAAA4AAAAAAAAAAAAAAAAALgIAAGRycy9lMm9Eb2MueG1sUEsB&#10;Ai0AFAAGAAgAAAAhAI0d1kTfAAAACgEAAA8AAAAAAAAAAAAAAAAAPgQAAGRycy9kb3ducmV2Lnht&#10;bFBLBQYAAAAABAAEAPMAAABKBQAAAAA=&#10;" strokecolor="black [3213]">
              <o:lock v:ext="edit" shapetype="f"/>
            </v:line>
          </w:pict>
        </mc:Fallback>
      </mc:AlternateContent>
    </w:r>
    <w:r w:rsidR="004865A0">
      <w:rPr>
        <w:noProof/>
        <w:lang w:eastAsia="is-IS"/>
      </w:rPr>
      <mc:AlternateContent>
        <mc:Choice Requires="wps">
          <w:drawing>
            <wp:anchor distT="4294967294" distB="4294967294" distL="114300" distR="114300" simplePos="0" relativeHeight="251659776" behindDoc="0" locked="0" layoutInCell="1" allowOverlap="1" wp14:anchorId="4F052C74" wp14:editId="4F052C75">
              <wp:simplePos x="0" y="0"/>
              <wp:positionH relativeFrom="column">
                <wp:posOffset>-737870</wp:posOffset>
              </wp:positionH>
              <wp:positionV relativeFrom="paragraph">
                <wp:posOffset>81279</wp:posOffset>
              </wp:positionV>
              <wp:extent cx="31337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3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1E3C42" id="Straight Connector 10" o:spid="_x0000_s1026" style="position:absolute;flip:x;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1pt,6.4pt" to="18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l45QEAACsEAAAOAAAAZHJzL2Uyb0RvYy54bWysU8tu2zAQvBfoPxC81/IDfUCwnIODtIeg&#10;Ner0AxhqaREluQTJWvLfd0nZcvpAgBS9ECJ3Z3ZndrW+GaxhRwhRo2v4YjbnDJzEVrtDw7893L35&#10;wFlMwrXCoIOGnyDym83rV+ve17DEDk0LgRGJi3XvG96l5OuqirIDK+IMPTgKKgxWJLqGQ9UG0RO7&#10;NdVyPn9X9RhaH1BCjPR6Owb5pvArBTJ9USpCYqbh1FsqZyjnYz6rzVrUhyB8p+W5DfEPXVihHRWd&#10;qG5FEuxH0H9QWS0DRlRpJtFWqJSWUDSQmsX8NzX7TngoWsic6Ceb4v+jlZ+Pu8B0S7Mje5ywNKN9&#10;CkIfusS26Bw5iIFRkJzqfawJsHW7kLXKwe39PcrvkWLVL8F8iX5MG1SwTBntP1GRYhLJZkOZwWma&#10;AQyJSXpcLVar98u3nMlLrBJ1psgVfYjpI6Bl+aPhRrtsj6jF8T6m3MQ1JT8bl8+IRrd32phyyYsF&#10;WxPYUdBKpGGRhRHuSRbdMrIoGkUUOelkYGT9Cooso2ZHOWVZr5xCSnDpwmscZWeYog4m4Ly0/Szw&#10;nJ+hUBb5JeAJUSqjSxPYaofhb9WvVqgx/+LAqDtb8IjtaRcuw6aNLM6d/5688k/vBX79xzc/AQAA&#10;//8DAFBLAwQUAAYACAAAACEAnX732N8AAAAKAQAADwAAAGRycy9kb3ducmV2LnhtbEyPzWrDMBCE&#10;74W+g9hAb4n8A0lxLYdQSCi9xQ2U3mRLtkyslbEUx+nTd0sPzXFnPmZn8u1sezbp0XcOBcSrCJjG&#10;2qkOWwGnj/3yGZgPEpXsHWoBN+1hWzw+5DJT7opHPZWhZRSCPpMCTAhDxrmvjbbSr9ygkbzGjVYG&#10;OseWq1FeKdz2PImiNbeyQ/pg5KBfja7P5cUK2FfN7ev78PmWNIfEnN/T03EqIyGeFvPuBVjQc/iH&#10;4bc+VYeCOlXugsqzXsAyjtcJseQktIGIdLNJgVV/Ai9yfj+h+AEAAP//AwBQSwECLQAUAAYACAAA&#10;ACEAtoM4kv4AAADhAQAAEwAAAAAAAAAAAAAAAAAAAAAAW0NvbnRlbnRfVHlwZXNdLnhtbFBLAQIt&#10;ABQABgAIAAAAIQA4/SH/1gAAAJQBAAALAAAAAAAAAAAAAAAAAC8BAABfcmVscy8ucmVsc1BLAQIt&#10;ABQABgAIAAAAIQCsBPl45QEAACsEAAAOAAAAAAAAAAAAAAAAAC4CAABkcnMvZTJvRG9jLnhtbFBL&#10;AQItABQABgAIAAAAIQCdfvfY3wAAAAoBAAAPAAAAAAAAAAAAAAAAAD8EAABkcnMvZG93bnJldi54&#10;bWxQSwUGAAAAAAQABADzAAAASwUAAAAA&#10;" strokecolor="black [3213]">
              <o:lock v:ext="edit" shapetype="f"/>
            </v:line>
          </w:pict>
        </mc:Fallback>
      </mc:AlternateContent>
    </w:r>
  </w:p>
  <w:p w14:paraId="4F052C69" w14:textId="423E3E50" w:rsidR="00DB2B23" w:rsidRPr="004865A0" w:rsidRDefault="00074722" w:rsidP="004865A0">
    <w:pPr>
      <w:pStyle w:val="Footer"/>
    </w:pPr>
    <w:r>
      <w:rPr>
        <w:noProof/>
        <w:lang w:eastAsia="is-IS"/>
      </w:rPr>
      <w:drawing>
        <wp:anchor distT="0" distB="0" distL="114300" distR="114300" simplePos="0" relativeHeight="251653632" behindDoc="0" locked="0" layoutInCell="1" allowOverlap="1" wp14:anchorId="4F052C7A" wp14:editId="127A9C27">
          <wp:simplePos x="0" y="0"/>
          <wp:positionH relativeFrom="column">
            <wp:posOffset>1671955</wp:posOffset>
          </wp:positionH>
          <wp:positionV relativeFrom="paragraph">
            <wp:posOffset>43180</wp:posOffset>
          </wp:positionV>
          <wp:extent cx="962025" cy="549910"/>
          <wp:effectExtent l="0" t="0" r="952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skjar.jpg"/>
                  <pic:cNvPicPr/>
                </pic:nvPicPr>
                <pic:blipFill>
                  <a:blip r:embed="rId3">
                    <a:extLst>
                      <a:ext uri="{28A0092B-C50C-407E-A947-70E740481C1C}">
                        <a14:useLocalDpi xmlns:a14="http://schemas.microsoft.com/office/drawing/2010/main" val="0"/>
                      </a:ext>
                    </a:extLst>
                  </a:blip>
                  <a:stretch>
                    <a:fillRect/>
                  </a:stretch>
                </pic:blipFill>
                <pic:spPr>
                  <a:xfrm>
                    <a:off x="0" y="0"/>
                    <a:ext cx="962025" cy="549910"/>
                  </a:xfrm>
                  <a:prstGeom prst="rect">
                    <a:avLst/>
                  </a:prstGeom>
                </pic:spPr>
              </pic:pic>
            </a:graphicData>
          </a:graphic>
        </wp:anchor>
      </w:drawing>
    </w:r>
    <w:r w:rsidR="004176B4">
      <w:rPr>
        <w:noProof/>
        <w:lang w:eastAsia="is-IS"/>
      </w:rPr>
      <w:drawing>
        <wp:anchor distT="0" distB="0" distL="114300" distR="114300" simplePos="0" relativeHeight="251657728" behindDoc="0" locked="0" layoutInCell="1" allowOverlap="1" wp14:anchorId="4F052C78" wp14:editId="68E95F99">
          <wp:simplePos x="0" y="0"/>
          <wp:positionH relativeFrom="column">
            <wp:posOffset>119380</wp:posOffset>
          </wp:positionH>
          <wp:positionV relativeFrom="paragraph">
            <wp:posOffset>226060</wp:posOffset>
          </wp:positionV>
          <wp:extent cx="904875" cy="19875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 2 merki lítið.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4875" cy="1987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123D" w14:textId="77777777" w:rsidR="00A21E54" w:rsidRDefault="00A21E54" w:rsidP="004865A0">
      <w:r>
        <w:separator/>
      </w:r>
    </w:p>
  </w:footnote>
  <w:footnote w:type="continuationSeparator" w:id="0">
    <w:p w14:paraId="0926F115" w14:textId="77777777" w:rsidR="00A21E54" w:rsidRDefault="00A21E54" w:rsidP="00486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2C66" w14:textId="45F4D354" w:rsidR="00166758" w:rsidRDefault="00074722" w:rsidP="00166758">
    <w:pPr>
      <w:pStyle w:val="Header"/>
      <w:tabs>
        <w:tab w:val="clear" w:pos="4536"/>
      </w:tabs>
    </w:pPr>
    <w:r>
      <w:rPr>
        <w:noProof/>
        <w:lang w:eastAsia="is-IS"/>
      </w:rPr>
      <w:drawing>
        <wp:inline distT="0" distB="0" distL="0" distR="0" wp14:anchorId="5C5C16D4" wp14:editId="19DFAAE5">
          <wp:extent cx="1866900" cy="90691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ífshlaupið.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497" cy="915949"/>
                  </a:xfrm>
                  <a:prstGeom prst="rect">
                    <a:avLst/>
                  </a:prstGeom>
                </pic:spPr>
              </pic:pic>
            </a:graphicData>
          </a:graphic>
        </wp:inline>
      </w:drawing>
    </w:r>
    <w:r w:rsidR="00B6156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5A0"/>
    <w:rsid w:val="00053E7E"/>
    <w:rsid w:val="00074722"/>
    <w:rsid w:val="002427AB"/>
    <w:rsid w:val="00416555"/>
    <w:rsid w:val="004176B4"/>
    <w:rsid w:val="00417B77"/>
    <w:rsid w:val="00433B1E"/>
    <w:rsid w:val="004865A0"/>
    <w:rsid w:val="005E3862"/>
    <w:rsid w:val="006A73D0"/>
    <w:rsid w:val="006B532B"/>
    <w:rsid w:val="007A4E68"/>
    <w:rsid w:val="007D2D2C"/>
    <w:rsid w:val="0084127E"/>
    <w:rsid w:val="008743F2"/>
    <w:rsid w:val="00A21E54"/>
    <w:rsid w:val="00B6156E"/>
    <w:rsid w:val="00C53A24"/>
    <w:rsid w:val="00D36E4E"/>
    <w:rsid w:val="00DA2CE1"/>
    <w:rsid w:val="00E80737"/>
    <w:rsid w:val="01641134"/>
    <w:rsid w:val="61527BA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52C3F"/>
  <w15:docId w15:val="{FFC84250-2120-43C4-88AE-36847F4E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5A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865A0"/>
    <w:pPr>
      <w:keepNext/>
      <w:outlineLvl w:val="0"/>
    </w:pPr>
    <w:rPr>
      <w:rFonts w:ascii="Tahoma" w:hAnsi="Tahoma" w:cs="Tahoma"/>
      <w:b/>
      <w:bCs/>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5A0"/>
    <w:rPr>
      <w:rFonts w:ascii="Tahoma" w:eastAsia="Times New Roman" w:hAnsi="Tahoma" w:cs="Tahoma"/>
      <w:b/>
      <w:bCs/>
      <w:sz w:val="24"/>
      <w:szCs w:val="24"/>
    </w:rPr>
  </w:style>
  <w:style w:type="paragraph" w:styleId="Header">
    <w:name w:val="header"/>
    <w:basedOn w:val="Normal"/>
    <w:link w:val="HeaderChar"/>
    <w:uiPriority w:val="99"/>
    <w:unhideWhenUsed/>
    <w:rsid w:val="004865A0"/>
    <w:pPr>
      <w:tabs>
        <w:tab w:val="center" w:pos="4536"/>
        <w:tab w:val="right" w:pos="9072"/>
      </w:tabs>
    </w:pPr>
    <w:rPr>
      <w:rFonts w:asciiTheme="minorHAnsi" w:eastAsiaTheme="minorHAnsi" w:hAnsiTheme="minorHAnsi" w:cstheme="minorBidi"/>
      <w:sz w:val="22"/>
      <w:szCs w:val="22"/>
      <w:lang w:val="is-IS"/>
    </w:rPr>
  </w:style>
  <w:style w:type="character" w:customStyle="1" w:styleId="HeaderChar">
    <w:name w:val="Header Char"/>
    <w:basedOn w:val="DefaultParagraphFont"/>
    <w:link w:val="Header"/>
    <w:uiPriority w:val="99"/>
    <w:rsid w:val="004865A0"/>
  </w:style>
  <w:style w:type="paragraph" w:styleId="Footer">
    <w:name w:val="footer"/>
    <w:basedOn w:val="Normal"/>
    <w:link w:val="FooterChar"/>
    <w:uiPriority w:val="99"/>
    <w:unhideWhenUsed/>
    <w:rsid w:val="004865A0"/>
    <w:pPr>
      <w:tabs>
        <w:tab w:val="center" w:pos="4536"/>
        <w:tab w:val="right" w:pos="9072"/>
      </w:tabs>
    </w:pPr>
    <w:rPr>
      <w:rFonts w:asciiTheme="minorHAnsi" w:eastAsiaTheme="minorHAnsi" w:hAnsiTheme="minorHAnsi" w:cstheme="minorBidi"/>
      <w:sz w:val="22"/>
      <w:szCs w:val="22"/>
      <w:lang w:val="is-IS"/>
    </w:rPr>
  </w:style>
  <w:style w:type="character" w:customStyle="1" w:styleId="FooterChar">
    <w:name w:val="Footer Char"/>
    <w:basedOn w:val="DefaultParagraphFont"/>
    <w:link w:val="Footer"/>
    <w:uiPriority w:val="99"/>
    <w:rsid w:val="004865A0"/>
  </w:style>
  <w:style w:type="character" w:styleId="Hyperlink">
    <w:name w:val="Hyperlink"/>
    <w:basedOn w:val="DefaultParagraphFont"/>
    <w:rsid w:val="004865A0"/>
    <w:rPr>
      <w:color w:val="0000FF"/>
      <w:u w:val="single"/>
    </w:rPr>
  </w:style>
  <w:style w:type="paragraph" w:styleId="BalloonText">
    <w:name w:val="Balloon Text"/>
    <w:basedOn w:val="Normal"/>
    <w:link w:val="BalloonTextChar"/>
    <w:uiPriority w:val="99"/>
    <w:semiHidden/>
    <w:unhideWhenUsed/>
    <w:rsid w:val="004865A0"/>
    <w:rPr>
      <w:rFonts w:ascii="Tahoma" w:hAnsi="Tahoma" w:cs="Tahoma"/>
      <w:sz w:val="16"/>
      <w:szCs w:val="16"/>
    </w:rPr>
  </w:style>
  <w:style w:type="character" w:customStyle="1" w:styleId="BalloonTextChar">
    <w:name w:val="Balloon Text Char"/>
    <w:basedOn w:val="DefaultParagraphFont"/>
    <w:link w:val="BalloonText"/>
    <w:uiPriority w:val="99"/>
    <w:semiHidden/>
    <w:rsid w:val="004865A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ifshlaupid.i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ea09671-6cd2-49bf-b2a7-a5eea5ab73c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3A95523F70F14298CE776FC17DF191" ma:contentTypeVersion="13" ma:contentTypeDescription="Create a new document." ma:contentTypeScope="" ma:versionID="6bc001022dc399b664f189ebfbdeff99">
  <xsd:schema xmlns:xsd="http://www.w3.org/2001/XMLSchema" xmlns:xs="http://www.w3.org/2001/XMLSchema" xmlns:p="http://schemas.microsoft.com/office/2006/metadata/properties" xmlns:ns2="bea09671-6cd2-49bf-b2a7-a5eea5ab73cd" xmlns:ns3="1de900cf-2dd8-465c-9775-859ea700c8e0" targetNamespace="http://schemas.microsoft.com/office/2006/metadata/properties" ma:root="true" ma:fieldsID="b64638ce5947907afbad07cad75707ba" ns2:_="" ns3:_="">
    <xsd:import namespace="bea09671-6cd2-49bf-b2a7-a5eea5ab73cd"/>
    <xsd:import namespace="1de900cf-2dd8-465c-9775-859ea700c8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09671-6cd2-49bf-b2a7-a5eea5ab73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900cf-2dd8-465c-9775-859ea700c8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ED51F-8160-4B61-89BD-B9C765E9FEB7}">
  <ds:schemaRefs>
    <ds:schemaRef ds:uri="http://schemas.microsoft.com/sharepoint/v3/contenttype/forms"/>
  </ds:schemaRefs>
</ds:datastoreItem>
</file>

<file path=customXml/itemProps2.xml><?xml version="1.0" encoding="utf-8"?>
<ds:datastoreItem xmlns:ds="http://schemas.openxmlformats.org/officeDocument/2006/customXml" ds:itemID="{7776C146-290C-4AF3-BE65-A45169BDDDE0}">
  <ds:schemaRefs>
    <ds:schemaRef ds:uri="http://schemas.microsoft.com/office/2006/metadata/properties"/>
    <ds:schemaRef ds:uri="http://schemas.microsoft.com/office/infopath/2007/PartnerControls"/>
    <ds:schemaRef ds:uri="bea09671-6cd2-49bf-b2a7-a5eea5ab73cd"/>
  </ds:schemaRefs>
</ds:datastoreItem>
</file>

<file path=customXml/itemProps3.xml><?xml version="1.0" encoding="utf-8"?>
<ds:datastoreItem xmlns:ds="http://schemas.openxmlformats.org/officeDocument/2006/customXml" ds:itemID="{26ED59AE-A0A3-45C0-831D-B2D69DD0D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09671-6cd2-49bf-b2a7-a5eea5ab73cd"/>
    <ds:schemaRef ds:uri="1de900cf-2dd8-465c-9775-859ea700c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Sigríður Inga Viggósdóttir</dc:creator>
  <cp:lastModifiedBy>Linda Laufdal</cp:lastModifiedBy>
  <cp:revision>2</cp:revision>
  <cp:lastPrinted>2017-01-10T09:54:00Z</cp:lastPrinted>
  <dcterms:created xsi:type="dcterms:W3CDTF">2022-01-06T11:29:00Z</dcterms:created>
  <dcterms:modified xsi:type="dcterms:W3CDTF">2022-01-06T11:29:00Z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0x010100ED3A95523F70F14298CE776FC17DF191</vt:lpwstr>
  </property>
  <property fmtid="{D5CDD505-2E9C-101B-9397-08002B2CF9AE}" pid="3" name="Order">
    <vt:r8>966500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